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23" w:rsidRDefault="00F75B23" w:rsidP="00F75B23">
      <w:pPr>
        <w:suppressAutoHyphens/>
        <w:autoSpaceDN/>
        <w:adjustRightInd/>
        <w:ind w:right="284"/>
        <w:jc w:val="center"/>
        <w:textAlignment w:val="baseline"/>
        <w:rPr>
          <w:sz w:val="4"/>
          <w:lang w:val="uk-UA" w:eastAsia="zh-C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23" w:rsidRDefault="00F75B23" w:rsidP="00F75B23">
      <w:pPr>
        <w:suppressAutoHyphens/>
        <w:autoSpaceDN/>
        <w:adjustRightInd/>
        <w:jc w:val="center"/>
        <w:textAlignment w:val="baseline"/>
        <w:rPr>
          <w:sz w:val="4"/>
          <w:lang w:val="uk-UA" w:eastAsia="zh-CN"/>
        </w:rPr>
      </w:pPr>
    </w:p>
    <w:p w:rsidR="00F75B23" w:rsidRDefault="00F75B23" w:rsidP="00F75B23">
      <w:pPr>
        <w:suppressAutoHyphens/>
        <w:autoSpaceDN/>
        <w:adjustRightInd/>
        <w:spacing w:line="120" w:lineRule="atLeast"/>
        <w:ind w:left="142" w:right="425"/>
        <w:jc w:val="center"/>
        <w:textAlignment w:val="baseline"/>
        <w:rPr>
          <w:b/>
          <w:lang w:val="uk-UA" w:eastAsia="zh-CN"/>
        </w:rPr>
      </w:pPr>
      <w:r>
        <w:rPr>
          <w:sz w:val="24"/>
          <w:lang w:val="uk-UA" w:eastAsia="zh-CN"/>
        </w:rPr>
        <w:t>У К Р А Ї Н А</w:t>
      </w:r>
    </w:p>
    <w:p w:rsidR="00F75B23" w:rsidRDefault="00F75B23" w:rsidP="00F75B23">
      <w:pPr>
        <w:keepNext/>
        <w:tabs>
          <w:tab w:val="num" w:pos="864"/>
        </w:tabs>
        <w:suppressAutoHyphens/>
        <w:autoSpaceDN/>
        <w:adjustRightInd/>
        <w:spacing w:line="120" w:lineRule="atLeast"/>
        <w:ind w:left="142" w:right="425"/>
        <w:jc w:val="center"/>
        <w:textAlignment w:val="baseline"/>
        <w:outlineLvl w:val="3"/>
        <w:rPr>
          <w:sz w:val="28"/>
          <w:lang w:val="uk-UA" w:eastAsia="zh-CN"/>
        </w:rPr>
      </w:pPr>
      <w:r>
        <w:rPr>
          <w:b/>
          <w:sz w:val="28"/>
          <w:lang w:val="uk-UA" w:eastAsia="zh-CN"/>
        </w:rPr>
        <w:t>ЮЖНОУКРАЇНСЬКА МІСЬКА РАДА</w:t>
      </w:r>
    </w:p>
    <w:p w:rsidR="00F75B23" w:rsidRDefault="00F75B23" w:rsidP="00F75B23">
      <w:pPr>
        <w:keepNext/>
        <w:tabs>
          <w:tab w:val="num" w:pos="576"/>
        </w:tabs>
        <w:suppressAutoHyphens/>
        <w:autoSpaceDN/>
        <w:adjustRightInd/>
        <w:ind w:right="284"/>
        <w:jc w:val="center"/>
        <w:textAlignment w:val="baseline"/>
        <w:outlineLvl w:val="1"/>
        <w:rPr>
          <w:b/>
          <w:spacing w:val="40"/>
          <w:sz w:val="36"/>
          <w:lang w:val="uk-UA" w:eastAsia="zh-CN"/>
        </w:rPr>
      </w:pPr>
      <w:r>
        <w:rPr>
          <w:b/>
          <w:spacing w:val="40"/>
          <w:sz w:val="24"/>
          <w:lang w:val="uk-UA" w:eastAsia="zh-CN"/>
        </w:rPr>
        <w:t>МИКОЛАЇВСЬКОЇ ОБЛАСТІ</w:t>
      </w:r>
    </w:p>
    <w:p w:rsidR="00F75B23" w:rsidRDefault="00F75B23" w:rsidP="00F75B23">
      <w:pPr>
        <w:keepNext/>
        <w:tabs>
          <w:tab w:val="num" w:pos="576"/>
          <w:tab w:val="left" w:pos="9923"/>
        </w:tabs>
        <w:suppressAutoHyphens/>
        <w:autoSpaceDN/>
        <w:adjustRightInd/>
        <w:jc w:val="center"/>
        <w:textAlignment w:val="baseline"/>
        <w:outlineLvl w:val="1"/>
        <w:rPr>
          <w:b/>
          <w:spacing w:val="40"/>
          <w:sz w:val="12"/>
          <w:lang w:val="uk-UA" w:eastAsia="zh-CN"/>
        </w:rPr>
      </w:pPr>
      <w:r>
        <w:rPr>
          <w:b/>
          <w:spacing w:val="40"/>
          <w:sz w:val="36"/>
          <w:lang w:val="uk-UA" w:eastAsia="zh-CN"/>
        </w:rPr>
        <w:t>РІШЕННЯ</w:t>
      </w:r>
    </w:p>
    <w:p w:rsidR="00F75B23" w:rsidRDefault="00F75B23" w:rsidP="00F75B23">
      <w:pPr>
        <w:suppressAutoHyphens/>
        <w:autoSpaceDN/>
        <w:adjustRightInd/>
        <w:textAlignment w:val="baseline"/>
        <w:rPr>
          <w:sz w:val="12"/>
          <w:lang w:val="uk-UA" w:eastAsia="zh-C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564505" cy="43180"/>
                <wp:effectExtent l="19050" t="19050" r="36195" b="3302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64505" cy="43180"/>
                          <a:chOff x="0" y="0"/>
                          <a:chExt cx="9347" cy="67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0"/>
                            <a:ext cx="9347" cy="7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1" y="67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4A215" id="Группа 3" o:spid="_x0000_s1026" style="position:absolute;margin-left:-.1pt;margin-top:5.05pt;width:438.15pt;height:3.4pt;z-index:251657216;mso-wrap-distance-left:0;mso-wrap-distance-right:0" coordsize="934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">
                <v:line id="Line 3" o:spid="_x0000_s1027" style="position:absolute;visibility:visible;mso-wrap-style:square" from="0,0" to="93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mDMIAAADaAAAADwAAAGRycy9kb3ducmV2LnhtbESPQWvCQBSE7wX/w/IK3uqmRUWiqxRL&#10;oRcPRsHrI/uaXZJ9G7LbJPXXu4LgcZiZb5jNbnSN6KkL1rOC91kGgrj02nKl4Hz6fluBCBFZY+OZ&#10;FPxTgN128rLBXPuBj9QXsRIJwiFHBSbGNpcylIYchplviZP36zuHMcmukrrDIcFdIz+ybCkdWk4L&#10;BlvaGyrr4s8pGE7+8iVtVR96s1jZYn6+XLNaqenr+LkGEWmMz/Cj/aMVzOF+Jd0A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mDMIAAADaAAAADwAAAAAAAAAAAAAA&#10;AAChAgAAZHJzL2Rvd25yZXYueG1sUEsFBgAAAAAEAAQA+QAAAJADAAAAAA==&#10;" strokeweight=".71mm">
                  <v:stroke joinstyle="miter" endcap="square"/>
                </v:line>
                <v:line id="Line 4" o:spid="_x0000_s1028" style="position:absolute;visibility:visible;mso-wrap-style:square" from="31,67" to="9331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</w:p>
    <w:p w:rsidR="00F75B23" w:rsidRDefault="00F75B23" w:rsidP="00F75B23">
      <w:pPr>
        <w:suppressAutoHyphens/>
        <w:autoSpaceDN/>
        <w:adjustRightInd/>
        <w:spacing w:before="120"/>
        <w:textAlignment w:val="baseline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від  «</w:t>
      </w:r>
      <w:r>
        <w:rPr>
          <w:sz w:val="24"/>
          <w:szCs w:val="24"/>
          <w:u w:val="single"/>
          <w:lang w:val="uk-UA" w:eastAsia="zh-CN"/>
        </w:rPr>
        <w:t xml:space="preserve">  </w:t>
      </w:r>
      <w:r w:rsidR="007C7CC8" w:rsidRPr="00DE1DC3">
        <w:rPr>
          <w:sz w:val="24"/>
          <w:szCs w:val="24"/>
          <w:u w:val="single"/>
          <w:lang w:val="uk-UA" w:eastAsia="zh-CN"/>
        </w:rPr>
        <w:t>13</w:t>
      </w:r>
      <w:r>
        <w:rPr>
          <w:sz w:val="24"/>
          <w:szCs w:val="24"/>
          <w:u w:val="single"/>
          <w:lang w:val="uk-UA" w:eastAsia="zh-CN"/>
        </w:rPr>
        <w:t xml:space="preserve">     </w:t>
      </w:r>
      <w:r>
        <w:rPr>
          <w:sz w:val="24"/>
          <w:szCs w:val="24"/>
          <w:lang w:val="uk-UA" w:eastAsia="zh-CN"/>
        </w:rPr>
        <w:t xml:space="preserve">» </w:t>
      </w:r>
      <w:r>
        <w:rPr>
          <w:sz w:val="24"/>
          <w:szCs w:val="24"/>
          <w:u w:val="single"/>
          <w:lang w:val="uk-UA" w:eastAsia="zh-CN"/>
        </w:rPr>
        <w:t xml:space="preserve">   </w:t>
      </w:r>
      <w:r w:rsidR="007C7CC8" w:rsidRPr="00DE1DC3">
        <w:rPr>
          <w:sz w:val="24"/>
          <w:szCs w:val="24"/>
          <w:u w:val="single"/>
          <w:lang w:val="uk-UA" w:eastAsia="zh-CN"/>
        </w:rPr>
        <w:t>06</w:t>
      </w:r>
      <w:r w:rsidR="007C7CC8">
        <w:rPr>
          <w:sz w:val="24"/>
          <w:szCs w:val="24"/>
          <w:u w:val="single"/>
          <w:lang w:val="uk-UA" w:eastAsia="zh-CN"/>
        </w:rPr>
        <w:t xml:space="preserve">     </w:t>
      </w:r>
      <w:r>
        <w:rPr>
          <w:sz w:val="24"/>
          <w:szCs w:val="24"/>
          <w:lang w:val="uk-UA" w:eastAsia="zh-CN"/>
        </w:rPr>
        <w:t xml:space="preserve"> 2019  №  </w:t>
      </w:r>
      <w:r>
        <w:rPr>
          <w:sz w:val="24"/>
          <w:szCs w:val="24"/>
          <w:u w:val="single"/>
          <w:lang w:val="uk-UA" w:eastAsia="zh-CN"/>
        </w:rPr>
        <w:t xml:space="preserve"> </w:t>
      </w:r>
      <w:r w:rsidR="007C7CC8" w:rsidRPr="00DE1DC3">
        <w:rPr>
          <w:sz w:val="24"/>
          <w:szCs w:val="24"/>
          <w:u w:val="single"/>
          <w:lang w:val="uk-UA" w:eastAsia="zh-CN"/>
        </w:rPr>
        <w:t>1596</w:t>
      </w:r>
      <w:r>
        <w:rPr>
          <w:sz w:val="24"/>
          <w:szCs w:val="24"/>
          <w:u w:val="single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  <w:t xml:space="preserve"> </w:t>
      </w:r>
    </w:p>
    <w:p w:rsidR="00F75B23" w:rsidRDefault="00F75B23" w:rsidP="00F75B23">
      <w:pPr>
        <w:suppressAutoHyphens/>
        <w:autoSpaceDN/>
        <w:adjustRightInd/>
        <w:textAlignment w:val="baseline"/>
        <w:rPr>
          <w:lang w:val="uk-UA" w:eastAsia="zh-CN"/>
        </w:rPr>
      </w:pPr>
      <w:r w:rsidRPr="007C7CC8">
        <w:rPr>
          <w:sz w:val="24"/>
          <w:szCs w:val="24"/>
          <w:u w:val="single"/>
          <w:lang w:val="uk-UA" w:eastAsia="zh-CN"/>
        </w:rPr>
        <w:t>__</w:t>
      </w:r>
      <w:r w:rsidR="007C7CC8" w:rsidRPr="007C7CC8">
        <w:rPr>
          <w:sz w:val="24"/>
          <w:szCs w:val="24"/>
          <w:u w:val="single"/>
          <w:lang w:val="uk-UA" w:eastAsia="zh-CN"/>
        </w:rPr>
        <w:t>47</w:t>
      </w:r>
      <w:r w:rsidRPr="007C7CC8">
        <w:rPr>
          <w:sz w:val="24"/>
          <w:szCs w:val="24"/>
          <w:u w:val="single"/>
          <w:lang w:val="uk-UA" w:eastAsia="zh-CN"/>
        </w:rPr>
        <w:t>__</w:t>
      </w:r>
      <w:r>
        <w:rPr>
          <w:sz w:val="24"/>
          <w:szCs w:val="24"/>
          <w:lang w:val="uk-UA" w:eastAsia="zh-CN"/>
        </w:rPr>
        <w:t>сесії ____</w:t>
      </w:r>
      <w:r w:rsidR="007C7CC8" w:rsidRPr="007C7CC8">
        <w:rPr>
          <w:sz w:val="24"/>
          <w:szCs w:val="24"/>
          <w:u w:val="single"/>
          <w:lang w:val="en-US" w:eastAsia="zh-CN"/>
        </w:rPr>
        <w:t>VII</w:t>
      </w:r>
      <w:r w:rsidRPr="007C7CC8">
        <w:rPr>
          <w:sz w:val="24"/>
          <w:szCs w:val="24"/>
          <w:u w:val="single"/>
          <w:lang w:val="uk-UA" w:eastAsia="zh-CN"/>
        </w:rPr>
        <w:t>_</w:t>
      </w:r>
      <w:r>
        <w:rPr>
          <w:sz w:val="24"/>
          <w:szCs w:val="24"/>
          <w:lang w:val="uk-UA" w:eastAsia="zh-CN"/>
        </w:rPr>
        <w:t>_</w:t>
      </w:r>
      <w:r w:rsidR="007C7CC8" w:rsidRPr="00DE1DC3">
        <w:rPr>
          <w:sz w:val="24"/>
          <w:szCs w:val="24"/>
          <w:lang w:val="uk-UA" w:eastAsia="zh-CN"/>
        </w:rPr>
        <w:t>__</w:t>
      </w:r>
      <w:r>
        <w:rPr>
          <w:sz w:val="24"/>
          <w:szCs w:val="24"/>
          <w:lang w:val="uk-UA" w:eastAsia="zh-CN"/>
        </w:rPr>
        <w:t>скликання</w:t>
      </w:r>
      <w:r>
        <w:rPr>
          <w:sz w:val="24"/>
          <w:szCs w:val="24"/>
          <w:lang w:val="uk-UA" w:eastAsia="zh-CN"/>
        </w:rPr>
        <w:tab/>
      </w:r>
    </w:p>
    <w:p w:rsidR="00F75B23" w:rsidRDefault="00F75B23" w:rsidP="00F75B23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183515</wp:posOffset>
                </wp:positionV>
                <wp:extent cx="2941320" cy="9029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B23" w:rsidRDefault="00F75B23" w:rsidP="00F75B2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 внесення змін та доповнень до Заходів міської соціальної програми підтримки учасників АТО та членів їх сімей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затвердженої рішенням Южноукраїнської міської ради від </w:t>
                            </w:r>
                            <w:r w:rsidR="00920E84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31.05.2016 №196</w:t>
                            </w:r>
                          </w:p>
                          <w:p w:rsidR="00F75B23" w:rsidRDefault="00F75B23" w:rsidP="00F75B23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pt;margin-top:14.45pt;width:231.6pt;height:7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" stroked="f">
                <v:textbox inset="0,0,0,0">
                  <w:txbxContent>
                    <w:p w:rsidR="00F75B23" w:rsidRDefault="00F75B23" w:rsidP="00F75B23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 внесення змін та доповнень до Заходів міської соціальної програми підтримки учасників АТО та членів їх сімей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затвердженої рішенням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Южноукраїнської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міської ради від </w:t>
                      </w:r>
                      <w:r w:rsidR="00920E84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31.05.2016 №196</w:t>
                      </w:r>
                    </w:p>
                    <w:p w:rsidR="00F75B23" w:rsidRDefault="00F75B23" w:rsidP="00F75B23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B23" w:rsidRDefault="00F75B23" w:rsidP="00F75B23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F75B23" w:rsidRDefault="00F75B23" w:rsidP="00F75B23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F75B23" w:rsidRDefault="00F75B23" w:rsidP="00F75B23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F75B23" w:rsidRDefault="00F75B23" w:rsidP="006E0279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6E0279" w:rsidRDefault="006E0279" w:rsidP="006E0279">
      <w:pPr>
        <w:suppressAutoHyphens/>
        <w:autoSpaceDN/>
        <w:adjustRightInd/>
        <w:jc w:val="both"/>
        <w:textAlignment w:val="baseline"/>
        <w:rPr>
          <w:sz w:val="24"/>
          <w:szCs w:val="24"/>
          <w:lang w:val="uk-UA" w:eastAsia="zh-CN"/>
        </w:rPr>
      </w:pPr>
    </w:p>
    <w:p w:rsidR="00F75B23" w:rsidRDefault="00F75B23" w:rsidP="00F75B2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п.22 ч.1 ст.26 Закону України «Про місцеве самоврядування в Україні», відповідно до Закону України «Про статус ветеранів війни, гарантії їх соціального захисту», враховуючи Протокол засідання комісії з вирішення проблемних питань учасників антитерористичної операції та учасників бойових дій, з числа учасників антитерористичної операції від 28.03.2019 №3,  з метою соціальної підтримки членів сімей загиблих (померлих) учасників бойових дій з числа учасників антитерористичної операції,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оборони, відсічі                       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 у період здійснення зазначених заходів, Южноукраїнська міська рада</w:t>
      </w:r>
    </w:p>
    <w:p w:rsidR="00F75B23" w:rsidRDefault="00F75B23" w:rsidP="00F75B23">
      <w:pPr>
        <w:ind w:firstLine="709"/>
        <w:jc w:val="both"/>
        <w:rPr>
          <w:sz w:val="24"/>
          <w:szCs w:val="24"/>
          <w:lang w:val="uk-UA"/>
        </w:rPr>
      </w:pPr>
    </w:p>
    <w:p w:rsidR="00F75B23" w:rsidRDefault="00F75B23" w:rsidP="00F75B23">
      <w:pPr>
        <w:spacing w:line="360" w:lineRule="auto"/>
        <w:ind w:left="2832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F75B23" w:rsidRDefault="00F75B23" w:rsidP="00F75B2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Внести зміни  до Заходів  міської соціальної програми підтримки учасників АТО та членів їх сімей, затвердженої  рішенням Южн</w:t>
      </w:r>
      <w:r w:rsidR="00AC0B60">
        <w:rPr>
          <w:sz w:val="24"/>
          <w:szCs w:val="24"/>
          <w:lang w:val="uk-UA"/>
        </w:rPr>
        <w:t xml:space="preserve">оукраїнської міської ради   </w:t>
      </w:r>
      <w:r>
        <w:rPr>
          <w:sz w:val="24"/>
          <w:szCs w:val="24"/>
          <w:lang w:val="uk-UA"/>
        </w:rPr>
        <w:t xml:space="preserve">від </w:t>
      </w:r>
      <w:r w:rsidR="00AC0B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31.05.2016  №196, доповнивши розділ 2. «Соціальна підтримка учасників АТО» пунктами  наступного змісту:</w:t>
      </w:r>
    </w:p>
    <w:p w:rsidR="00F75B23" w:rsidRDefault="00F75B23" w:rsidP="00F75B23">
      <w:pPr>
        <w:overflowPunct/>
        <w:autoSpaceDE/>
        <w:adjustRightInd/>
        <w:spacing w:before="100" w:beforeAutospacing="1" w:after="100" w:afterAutospacing="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«2.23. Надання матеріальної допомоги для відшкодування витрат медичного страхування учасників антитерористичної операції та  членів сімей загиблих (померлих) учасників бойових дій з числа учасників  антитерористичної  операції.</w:t>
      </w:r>
    </w:p>
    <w:p w:rsidR="00F75B23" w:rsidRDefault="00F75B23" w:rsidP="00F75B23">
      <w:pPr>
        <w:overflowPunct/>
        <w:autoSpaceDE/>
        <w:adjustRightInd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 фінансування: міський бюджет.</w:t>
      </w:r>
    </w:p>
    <w:p w:rsidR="00F75B23" w:rsidRDefault="00F75B23" w:rsidP="00F75B23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Виконавці:</w:t>
      </w:r>
      <w:r w:rsidR="00920E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департамент соціальних питань та охорони здоров’я Южноукраїнської міської ради.</w:t>
      </w:r>
    </w:p>
    <w:p w:rsidR="00F75B23" w:rsidRDefault="00F75B23" w:rsidP="00F75B23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>: за потребою.</w:t>
      </w:r>
    </w:p>
    <w:p w:rsidR="00F75B23" w:rsidRDefault="00F75B23" w:rsidP="00F75B23">
      <w:pPr>
        <w:overflowPunct/>
        <w:autoSpaceDE/>
        <w:adjustRightInd/>
        <w:rPr>
          <w:sz w:val="24"/>
          <w:szCs w:val="24"/>
          <w:lang w:val="uk-UA"/>
        </w:rPr>
      </w:pPr>
    </w:p>
    <w:p w:rsidR="00F75B23" w:rsidRDefault="00F75B23" w:rsidP="006E027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2.24. Відшкодування вартості проїзду на автомобільному та залізничному транспорті один раз на рік до будь–якого населеного пункту України та у зворотному напрямку членам сімей загиблих (померлих) учасників бойових дій з числа учасників  антитерористичної  операції.</w:t>
      </w:r>
    </w:p>
    <w:p w:rsidR="00F75B23" w:rsidRDefault="00F75B23" w:rsidP="00F75B23">
      <w:pPr>
        <w:pStyle w:val="a3"/>
        <w:spacing w:before="0" w:beforeAutospacing="0" w:after="0" w:afterAutospacing="0"/>
        <w:ind w:firstLine="709"/>
        <w:rPr>
          <w:lang w:val="uk-UA"/>
        </w:rPr>
      </w:pPr>
      <w:r>
        <w:rPr>
          <w:lang w:val="uk-UA"/>
        </w:rPr>
        <w:lastRenderedPageBreak/>
        <w:t>Джерело фінансування: міський бюджет.</w:t>
      </w:r>
    </w:p>
    <w:p w:rsidR="00F75B23" w:rsidRDefault="00F75B23" w:rsidP="00F75B23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Виконавці:</w:t>
      </w:r>
      <w:r w:rsidR="00AC0B60">
        <w:rPr>
          <w:lang w:val="uk-UA"/>
        </w:rPr>
        <w:t xml:space="preserve"> </w:t>
      </w:r>
      <w:r>
        <w:rPr>
          <w:lang w:val="uk-UA"/>
        </w:rPr>
        <w:t>департамент соціальних питань та охорони здоров’я Южноукраїнської міської ради.</w:t>
      </w:r>
    </w:p>
    <w:p w:rsidR="00F75B23" w:rsidRDefault="00F75B23" w:rsidP="00F75B23">
      <w:pPr>
        <w:pStyle w:val="a3"/>
        <w:spacing w:before="0" w:beforeAutospacing="0" w:after="0" w:afterAutospacing="0"/>
        <w:ind w:firstLine="709"/>
        <w:rPr>
          <w:lang w:val="uk-UA"/>
        </w:rPr>
      </w:pPr>
      <w:proofErr w:type="spellStart"/>
      <w:r>
        <w:t>Термін</w:t>
      </w:r>
      <w:proofErr w:type="spellEnd"/>
      <w:r>
        <w:t>: за потребою</w:t>
      </w:r>
      <w:r>
        <w:rPr>
          <w:lang w:val="uk-UA"/>
        </w:rPr>
        <w:t>».</w:t>
      </w:r>
    </w:p>
    <w:p w:rsidR="00F75B23" w:rsidRDefault="00F75B23" w:rsidP="00F75B23">
      <w:pPr>
        <w:overflowPunct/>
        <w:autoSpaceDE/>
        <w:adjustRightInd/>
        <w:spacing w:before="100" w:beforeAutospacing="1" w:after="100" w:afterAutospacing="1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«2.25. Надання одноразової матеріальної допомоги до Дня матері матерям загиблих (померлих) учасників антитерористичної операції з числа сімей загиблих (померлих) учасників бойових дій.</w:t>
      </w:r>
    </w:p>
    <w:p w:rsidR="00F75B23" w:rsidRDefault="00F75B23" w:rsidP="00F75B23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 фінансування: міський бюджет.</w:t>
      </w:r>
    </w:p>
    <w:p w:rsidR="00F75B23" w:rsidRDefault="00F75B23" w:rsidP="00F75B23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Виконавці:</w:t>
      </w:r>
      <w:r w:rsidR="00AC0B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департамент соціальних питань та охорони здоров’я Южноукраїнської міської ради.</w:t>
      </w:r>
    </w:p>
    <w:p w:rsidR="00F75B23" w:rsidRDefault="00F75B23" w:rsidP="00F75B23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r w:rsidRPr="00920E84">
        <w:rPr>
          <w:sz w:val="24"/>
          <w:szCs w:val="24"/>
          <w:lang w:val="uk-UA"/>
        </w:rPr>
        <w:t>Термін: за потребою.</w:t>
      </w:r>
    </w:p>
    <w:p w:rsidR="001D060B" w:rsidRPr="001D060B" w:rsidRDefault="001D060B" w:rsidP="00F75B23">
      <w:pPr>
        <w:overflowPunct/>
        <w:autoSpaceDE/>
        <w:adjustRightInd/>
        <w:ind w:firstLine="709"/>
        <w:rPr>
          <w:sz w:val="24"/>
          <w:szCs w:val="24"/>
          <w:lang w:val="uk-UA"/>
        </w:rPr>
      </w:pPr>
    </w:p>
    <w:p w:rsidR="001D060B" w:rsidRDefault="001D060B" w:rsidP="001D060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Внести  зміни до заходів  міської соціальної програми підтримки учасників АТО та членів їх сімей, затверджених  рішенням Южноукраїнської міської ради від 31.05.2016 № 196, а саме:  </w:t>
      </w:r>
      <w:r>
        <w:rPr>
          <w:bCs/>
          <w:sz w:val="24"/>
          <w:szCs w:val="24"/>
          <w:lang w:val="uk-UA"/>
        </w:rPr>
        <w:t>розділ 2. «</w:t>
      </w:r>
      <w:r>
        <w:rPr>
          <w:sz w:val="24"/>
          <w:szCs w:val="24"/>
          <w:lang w:val="uk-UA"/>
        </w:rPr>
        <w:t>Соціальна підтри</w:t>
      </w:r>
      <w:r w:rsidR="00AC0B60">
        <w:rPr>
          <w:sz w:val="24"/>
          <w:szCs w:val="24"/>
          <w:lang w:val="uk-UA"/>
        </w:rPr>
        <w:t xml:space="preserve">мка учасників АТО» виклавши пункт у новій </w:t>
      </w:r>
      <w:r>
        <w:rPr>
          <w:sz w:val="24"/>
          <w:szCs w:val="24"/>
          <w:lang w:val="uk-UA"/>
        </w:rPr>
        <w:t xml:space="preserve"> редакції:</w:t>
      </w:r>
    </w:p>
    <w:p w:rsidR="001D060B" w:rsidRDefault="001D060B" w:rsidP="001D060B">
      <w:pPr>
        <w:ind w:firstLine="708"/>
        <w:jc w:val="both"/>
        <w:rPr>
          <w:sz w:val="24"/>
          <w:szCs w:val="24"/>
          <w:lang w:val="uk-UA"/>
        </w:rPr>
      </w:pPr>
    </w:p>
    <w:p w:rsidR="001D060B" w:rsidRDefault="001D060B" w:rsidP="001D060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«2.8. Виплата компенсації та придбання житла.</w:t>
      </w:r>
    </w:p>
    <w:p w:rsidR="001D060B" w:rsidRDefault="001D060B" w:rsidP="001D060B">
      <w:pPr>
        <w:ind w:firstLine="708"/>
        <w:jc w:val="both"/>
        <w:rPr>
          <w:sz w:val="24"/>
          <w:szCs w:val="24"/>
          <w:lang w:val="uk-UA"/>
        </w:rPr>
      </w:pPr>
    </w:p>
    <w:p w:rsidR="001D060B" w:rsidRDefault="00512913" w:rsidP="00512913">
      <w:pPr>
        <w:ind w:firstLine="708"/>
        <w:jc w:val="both"/>
        <w:rPr>
          <w:sz w:val="24"/>
          <w:szCs w:val="24"/>
          <w:lang w:val="uk-UA"/>
        </w:rPr>
      </w:pPr>
      <w:r w:rsidRPr="00512913">
        <w:rPr>
          <w:sz w:val="24"/>
          <w:szCs w:val="24"/>
          <w:lang w:val="uk-UA"/>
        </w:rPr>
        <w:t>2.8.1.</w:t>
      </w:r>
      <w:r w:rsidR="00920E84">
        <w:rPr>
          <w:sz w:val="24"/>
          <w:szCs w:val="24"/>
          <w:lang w:val="uk-UA"/>
        </w:rPr>
        <w:t xml:space="preserve"> </w:t>
      </w:r>
      <w:r w:rsidRPr="00512913">
        <w:rPr>
          <w:sz w:val="24"/>
          <w:szCs w:val="24"/>
          <w:lang w:val="uk-UA"/>
        </w:rPr>
        <w:t xml:space="preserve">Виплата грошової компенсації </w:t>
      </w:r>
      <w:r w:rsidR="00AC0B60">
        <w:rPr>
          <w:color w:val="000000"/>
          <w:sz w:val="24"/>
          <w:szCs w:val="24"/>
          <w:lang w:val="uk-UA"/>
        </w:rPr>
        <w:t>членам</w:t>
      </w:r>
      <w:r w:rsidRPr="00512913">
        <w:rPr>
          <w:color w:val="000000"/>
          <w:sz w:val="24"/>
          <w:szCs w:val="24"/>
          <w:lang w:val="uk-UA"/>
        </w:rPr>
        <w:t xml:space="preserve"> сімей загиблих, </w:t>
      </w:r>
      <w:r w:rsidR="00AC0B60">
        <w:rPr>
          <w:color w:val="000000"/>
          <w:sz w:val="24"/>
          <w:szCs w:val="24"/>
          <w:lang w:val="uk-UA"/>
        </w:rPr>
        <w:t>особам</w:t>
      </w:r>
      <w:r w:rsidRPr="00512913">
        <w:rPr>
          <w:color w:val="000000"/>
          <w:sz w:val="24"/>
          <w:szCs w:val="24"/>
          <w:lang w:val="uk-UA"/>
        </w:rPr>
        <w:t xml:space="preserve"> з інвалідністю, </w:t>
      </w:r>
      <w:r w:rsidR="00AC0B60">
        <w:rPr>
          <w:sz w:val="24"/>
          <w:szCs w:val="24"/>
          <w:lang w:val="uk-UA"/>
        </w:rPr>
        <w:t>внутрішньо переміщеним особам</w:t>
      </w:r>
      <w:r w:rsidRPr="00512913">
        <w:rPr>
          <w:sz w:val="24"/>
          <w:szCs w:val="24"/>
          <w:lang w:val="uk-UA"/>
        </w:rPr>
        <w:t>, які захищали незалежність, суверенітет та територі</w:t>
      </w:r>
      <w:r w:rsidR="00AC0B60">
        <w:rPr>
          <w:sz w:val="24"/>
          <w:szCs w:val="24"/>
          <w:lang w:val="uk-UA"/>
        </w:rPr>
        <w:t>альну цілісність України, які</w:t>
      </w:r>
      <w:r w:rsidR="001D060B">
        <w:rPr>
          <w:sz w:val="24"/>
          <w:szCs w:val="24"/>
          <w:lang w:val="uk-UA"/>
        </w:rPr>
        <w:t xml:space="preserve"> потр</w:t>
      </w:r>
      <w:r>
        <w:rPr>
          <w:sz w:val="24"/>
          <w:szCs w:val="24"/>
          <w:lang w:val="uk-UA"/>
        </w:rPr>
        <w:t>ебують поліпшення житлових умов і перебувають на квартирному обліку за місцем реєстрації</w:t>
      </w:r>
      <w:r w:rsidR="00AC0B60">
        <w:rPr>
          <w:sz w:val="24"/>
          <w:szCs w:val="24"/>
          <w:lang w:val="uk-UA"/>
        </w:rPr>
        <w:t>.</w:t>
      </w:r>
    </w:p>
    <w:p w:rsidR="001D060B" w:rsidRDefault="001D060B" w:rsidP="001D060B">
      <w:pPr>
        <w:ind w:firstLine="708"/>
        <w:jc w:val="both"/>
        <w:rPr>
          <w:sz w:val="24"/>
          <w:szCs w:val="24"/>
          <w:lang w:val="uk-UA"/>
        </w:rPr>
      </w:pPr>
    </w:p>
    <w:p w:rsidR="001D060B" w:rsidRDefault="001D060B" w:rsidP="001D06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Джерело фінансування: державний бюджет </w:t>
      </w:r>
    </w:p>
    <w:p w:rsidR="001D060B" w:rsidRDefault="001D060B" w:rsidP="00920E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Ви</w:t>
      </w:r>
      <w:r w:rsidR="00512913">
        <w:rPr>
          <w:sz w:val="24"/>
          <w:szCs w:val="24"/>
          <w:lang w:val="uk-UA"/>
        </w:rPr>
        <w:t>конавці: департамент соціал</w:t>
      </w:r>
      <w:r w:rsidR="00920E84">
        <w:rPr>
          <w:sz w:val="24"/>
          <w:szCs w:val="24"/>
          <w:lang w:val="uk-UA"/>
        </w:rPr>
        <w:t xml:space="preserve">ьних питань та охорони здоров’я </w:t>
      </w:r>
      <w:r>
        <w:rPr>
          <w:sz w:val="24"/>
          <w:szCs w:val="24"/>
          <w:lang w:val="uk-UA"/>
        </w:rPr>
        <w:t>Южноукраїнської міської ради, відділ квар</w:t>
      </w:r>
      <w:r w:rsidR="00920E84">
        <w:rPr>
          <w:sz w:val="24"/>
          <w:szCs w:val="24"/>
          <w:lang w:val="uk-UA"/>
        </w:rPr>
        <w:t xml:space="preserve">тирного обліку  та приватизації </w:t>
      </w:r>
      <w:r>
        <w:rPr>
          <w:sz w:val="24"/>
          <w:szCs w:val="24"/>
          <w:lang w:val="uk-UA"/>
        </w:rPr>
        <w:t>Южноукраїнської міської ради</w:t>
      </w:r>
    </w:p>
    <w:p w:rsidR="001D060B" w:rsidRDefault="001D060B" w:rsidP="001D06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Термін:  постійно.</w:t>
      </w:r>
    </w:p>
    <w:p w:rsidR="001D060B" w:rsidRDefault="001D060B" w:rsidP="001D060B">
      <w:pPr>
        <w:rPr>
          <w:sz w:val="24"/>
          <w:szCs w:val="24"/>
          <w:lang w:val="uk-UA"/>
        </w:rPr>
      </w:pPr>
    </w:p>
    <w:p w:rsidR="001D060B" w:rsidRDefault="001D060B" w:rsidP="001D06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2.8.2.</w:t>
      </w:r>
      <w:r w:rsidR="00920E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Придбання житла для сімей учасників бойових дій, які приймали безпосередню участь  в антитерористичній операції, перебувають на квартирному обліку та потребують поліпшення житлових умов.</w:t>
      </w:r>
    </w:p>
    <w:p w:rsidR="00920E84" w:rsidRDefault="00920E84" w:rsidP="001D060B">
      <w:pPr>
        <w:jc w:val="both"/>
        <w:rPr>
          <w:sz w:val="24"/>
          <w:szCs w:val="24"/>
          <w:lang w:val="uk-UA"/>
        </w:rPr>
      </w:pPr>
    </w:p>
    <w:p w:rsidR="001D060B" w:rsidRDefault="001D060B" w:rsidP="006E02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Джерело фінансування:</w:t>
      </w:r>
      <w:r w:rsidR="00920E84">
        <w:rPr>
          <w:sz w:val="24"/>
          <w:szCs w:val="24"/>
          <w:lang w:val="uk-UA"/>
        </w:rPr>
        <w:t xml:space="preserve"> обласний бюджет та міський бюджети</w:t>
      </w:r>
      <w:r>
        <w:rPr>
          <w:sz w:val="24"/>
          <w:szCs w:val="24"/>
          <w:lang w:val="uk-UA"/>
        </w:rPr>
        <w:t>.</w:t>
      </w:r>
    </w:p>
    <w:p w:rsidR="001D060B" w:rsidRDefault="001D060B" w:rsidP="006E02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20E84">
        <w:rPr>
          <w:sz w:val="24"/>
          <w:szCs w:val="24"/>
          <w:lang w:val="uk-UA"/>
        </w:rPr>
        <w:t>Виконавці: департамент соціальних питань та охорони здоров’я  Южноукраїнської міської ради, відділ квартирного обліку  та приватизації Южноукраїнської міської ради</w:t>
      </w:r>
    </w:p>
    <w:p w:rsidR="001D060B" w:rsidRPr="006E0279" w:rsidRDefault="001D060B" w:rsidP="006E02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Термін:  постійно.</w:t>
      </w:r>
    </w:p>
    <w:p w:rsidR="00084A24" w:rsidRDefault="00084A24" w:rsidP="00F75B23">
      <w:pPr>
        <w:ind w:firstLine="709"/>
        <w:jc w:val="both"/>
        <w:rPr>
          <w:sz w:val="24"/>
          <w:szCs w:val="24"/>
          <w:lang w:val="uk-UA"/>
        </w:rPr>
      </w:pPr>
    </w:p>
    <w:p w:rsidR="00F75B23" w:rsidRDefault="00512913" w:rsidP="00F75B2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F75B23">
        <w:rPr>
          <w:sz w:val="24"/>
          <w:szCs w:val="24"/>
          <w:lang w:val="uk-UA"/>
        </w:rPr>
        <w:t xml:space="preserve">. Контроль за виконанням цього рішення покласти на постійну комісію міської ради з питань освіти, охорони здоров’я, культури, спорту, соціального захисту населення та  засобів масової інформації (Борець) та  заступника міського голови з питань діяльності виконавчих органів ради </w:t>
      </w:r>
      <w:proofErr w:type="spellStart"/>
      <w:r w:rsidR="00F75B23">
        <w:rPr>
          <w:sz w:val="24"/>
          <w:szCs w:val="24"/>
          <w:lang w:val="uk-UA"/>
        </w:rPr>
        <w:t>Бацмана</w:t>
      </w:r>
      <w:proofErr w:type="spellEnd"/>
      <w:r w:rsidR="00F75B23">
        <w:rPr>
          <w:sz w:val="24"/>
          <w:szCs w:val="24"/>
          <w:lang w:val="uk-UA"/>
        </w:rPr>
        <w:t xml:space="preserve"> М.В.</w:t>
      </w:r>
    </w:p>
    <w:p w:rsidR="00F75B23" w:rsidRDefault="00F75B23" w:rsidP="00F75B23">
      <w:pPr>
        <w:ind w:firstLine="709"/>
        <w:jc w:val="both"/>
        <w:rPr>
          <w:sz w:val="24"/>
          <w:szCs w:val="24"/>
          <w:lang w:val="uk-UA"/>
        </w:rPr>
      </w:pPr>
    </w:p>
    <w:p w:rsidR="006E0279" w:rsidRDefault="00F75B23" w:rsidP="00F75B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В.К.</w:t>
      </w:r>
      <w:r w:rsidR="00DE1DC3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>Пароконний</w:t>
      </w:r>
    </w:p>
    <w:p w:rsidR="006E0279" w:rsidRDefault="006E0279" w:rsidP="00F75B23">
      <w:pPr>
        <w:rPr>
          <w:sz w:val="24"/>
          <w:szCs w:val="24"/>
          <w:lang w:val="uk-UA"/>
        </w:rPr>
      </w:pPr>
    </w:p>
    <w:p w:rsidR="00F75B23" w:rsidRPr="006E0279" w:rsidRDefault="00F75B23" w:rsidP="00F75B23">
      <w:pPr>
        <w:rPr>
          <w:sz w:val="24"/>
          <w:szCs w:val="24"/>
          <w:lang w:val="uk-UA"/>
        </w:rPr>
      </w:pPr>
      <w:proofErr w:type="spellStart"/>
      <w:r>
        <w:rPr>
          <w:lang w:val="uk-UA"/>
        </w:rPr>
        <w:t>Гехад</w:t>
      </w:r>
      <w:proofErr w:type="spellEnd"/>
      <w:r>
        <w:rPr>
          <w:lang w:val="uk-UA"/>
        </w:rPr>
        <w:t xml:space="preserve"> Е.Е.</w:t>
      </w:r>
    </w:p>
    <w:p w:rsidR="008D51E2" w:rsidRPr="00084A24" w:rsidRDefault="00F75B23">
      <w:pPr>
        <w:rPr>
          <w:lang w:val="uk-UA"/>
        </w:rPr>
      </w:pPr>
      <w:r>
        <w:rPr>
          <w:lang w:val="uk-UA"/>
        </w:rPr>
        <w:t>5-5</w:t>
      </w:r>
      <w:r w:rsidR="00920E84">
        <w:rPr>
          <w:lang w:val="uk-UA"/>
        </w:rPr>
        <w:t>0</w:t>
      </w:r>
      <w:r>
        <w:rPr>
          <w:lang w:val="uk-UA"/>
        </w:rPr>
        <w:t>-56</w:t>
      </w:r>
    </w:p>
    <w:sectPr w:rsidR="008D51E2" w:rsidRPr="00084A24" w:rsidSect="00D369B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36"/>
    <w:rsid w:val="00084A24"/>
    <w:rsid w:val="00166A88"/>
    <w:rsid w:val="001D060B"/>
    <w:rsid w:val="00512913"/>
    <w:rsid w:val="00662EFF"/>
    <w:rsid w:val="006E0279"/>
    <w:rsid w:val="007C7CC8"/>
    <w:rsid w:val="008D51E2"/>
    <w:rsid w:val="00920E84"/>
    <w:rsid w:val="00AC0B60"/>
    <w:rsid w:val="00B7238E"/>
    <w:rsid w:val="00BC0FF9"/>
    <w:rsid w:val="00C70F5E"/>
    <w:rsid w:val="00CA004B"/>
    <w:rsid w:val="00D369B9"/>
    <w:rsid w:val="00DD2051"/>
    <w:rsid w:val="00DD4F36"/>
    <w:rsid w:val="00DE1DC3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1C6D-A702-4013-8E2F-E2AFF63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2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FFA5-2318-4101-AAC9-32D383F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3</cp:revision>
  <cp:lastPrinted>2019-06-07T10:31:00Z</cp:lastPrinted>
  <dcterms:created xsi:type="dcterms:W3CDTF">2019-06-19T10:37:00Z</dcterms:created>
  <dcterms:modified xsi:type="dcterms:W3CDTF">2019-06-19T10:56:00Z</dcterms:modified>
</cp:coreProperties>
</file>